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5B3B" w14:textId="3860A87D" w:rsidR="00F93906" w:rsidRDefault="00F93906" w:rsidP="00F93906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710D98EF" w14:textId="77777777" w:rsidR="00F93906" w:rsidRDefault="00F93906" w:rsidP="00F93906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062/2024.</w:t>
      </w:r>
    </w:p>
    <w:p w14:paraId="31B0F300" w14:textId="77777777" w:rsidR="00F93906" w:rsidRDefault="00F93906" w:rsidP="00F93906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6C67094F" w14:textId="77777777" w:rsidR="00F93906" w:rsidRDefault="00F93906" w:rsidP="00F93906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ALCIDES PEREIRA DE SOUZA</w:t>
      </w:r>
      <w:r>
        <w:rPr>
          <w:rFonts w:ascii="Arial" w:hAnsi="Arial" w:cs="Arial"/>
          <w:color w:val="000000"/>
        </w:rPr>
        <w:t xml:space="preserve">, BRASILEIRO, CASADO, INSCRITO NO CPF 817.299.366-87 E CI 6.469.098 EXPEDIDO PELA PC/MG, RESIDENTE E DOMICILIADO A RUA VIRGILIO GOMES DA SILVA Nº 350, VILA SANTO ANTÔNIO;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47DD126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7172F05" w14:textId="77777777" w:rsidR="00F93906" w:rsidRDefault="00F93906" w:rsidP="00F93906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1F737822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BD4755D" w14:textId="134481F5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</w:t>
      </w:r>
      <w:proofErr w:type="gramStart"/>
      <w:r>
        <w:rPr>
          <w:rFonts w:ascii="Arial" w:hAnsi="Arial" w:cs="Arial"/>
          <w:color w:val="000000"/>
        </w:rPr>
        <w:t>seletivo</w:t>
      </w:r>
      <w:r w:rsidR="001975F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Simplificado</w:t>
      </w:r>
      <w:proofErr w:type="gramEnd"/>
      <w:r>
        <w:rPr>
          <w:rFonts w:ascii="Arial" w:hAnsi="Arial" w:cs="Arial"/>
          <w:color w:val="000000"/>
        </w:rPr>
        <w:t xml:space="preserve"> 002/2023 da Prefeitura Municipal de Dom Bosco.</w:t>
      </w:r>
    </w:p>
    <w:p w14:paraId="10A72F6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8D33CBD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ACE1E30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068F746" w14:textId="77777777" w:rsidR="00F93906" w:rsidRDefault="00F93906" w:rsidP="00F93906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14:paraId="45E2F81E" w14:textId="77777777" w:rsidR="00F93906" w:rsidRDefault="00F93906" w:rsidP="00F9390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2F557FE0" w14:textId="77777777" w:rsidR="00F93906" w:rsidRDefault="00F93906" w:rsidP="00F93906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E177A34" w14:textId="77777777" w:rsidR="00F93906" w:rsidRDefault="00F93906" w:rsidP="00F93906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C74446">
        <w:rPr>
          <w:rFonts w:ascii="Arial" w:hAnsi="Arial" w:cs="Arial"/>
          <w:color w:val="000000"/>
        </w:rPr>
        <w:t xml:space="preserve">Este </w:t>
      </w:r>
      <w:r w:rsidRPr="00C74446">
        <w:rPr>
          <w:rFonts w:ascii="Arial" w:hAnsi="Arial" w:cs="Arial"/>
          <w:b/>
          <w:color w:val="000000"/>
        </w:rPr>
        <w:t>CONTRATO</w:t>
      </w:r>
      <w:r w:rsidRPr="00C74446">
        <w:rPr>
          <w:rFonts w:ascii="Arial" w:hAnsi="Arial" w:cs="Arial"/>
          <w:color w:val="000000"/>
        </w:rPr>
        <w:t xml:space="preserve"> será executado diretamente pelo </w:t>
      </w:r>
      <w:r w:rsidRPr="00C74446">
        <w:rPr>
          <w:rFonts w:ascii="Arial" w:hAnsi="Arial" w:cs="Arial"/>
          <w:b/>
          <w:color w:val="000000"/>
        </w:rPr>
        <w:t>CONTRATADO</w:t>
      </w:r>
      <w:r w:rsidRPr="00C74446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C74446">
        <w:rPr>
          <w:rFonts w:ascii="Arial" w:hAnsi="Arial" w:cs="Arial"/>
          <w:bCs/>
        </w:rPr>
        <w:t xml:space="preserve">Secretaria Municipal de </w:t>
      </w:r>
      <w:r>
        <w:rPr>
          <w:rFonts w:ascii="Arial" w:hAnsi="Arial" w:cs="Arial"/>
          <w:bCs/>
        </w:rPr>
        <w:t>Educação</w:t>
      </w:r>
      <w:r w:rsidRPr="00C74446">
        <w:rPr>
          <w:rFonts w:ascii="Arial" w:hAnsi="Arial" w:cs="Arial"/>
          <w:color w:val="000000"/>
        </w:rPr>
        <w:t>, observada a jornada de trabalho fixada.</w:t>
      </w:r>
    </w:p>
    <w:p w14:paraId="65B8282E" w14:textId="77777777" w:rsidR="00F93906" w:rsidRDefault="00F93906" w:rsidP="00F93906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64EA6053" w14:textId="77777777" w:rsidR="00F93906" w:rsidRDefault="00F93906" w:rsidP="00F93906">
      <w:pPr>
        <w:tabs>
          <w:tab w:val="left" w:pos="709"/>
        </w:tabs>
        <w:ind w:left="709" w:hanging="709"/>
        <w:rPr>
          <w:lang w:eastAsia="en-US"/>
        </w:rPr>
      </w:pPr>
    </w:p>
    <w:p w14:paraId="0E7E3469" w14:textId="77777777" w:rsidR="00F93906" w:rsidRDefault="00F93906" w:rsidP="00F93906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09/03/2024 e encerrando-se 08/09/2024, podendo ser prorrogado.</w:t>
      </w:r>
    </w:p>
    <w:p w14:paraId="1AAD54F9" w14:textId="77777777" w:rsidR="00F93906" w:rsidRDefault="00F93906" w:rsidP="00F93906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06A18A1C" w14:textId="77777777" w:rsidR="00F93906" w:rsidRDefault="00F93906" w:rsidP="00F93906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E3C09BE" w14:textId="77777777" w:rsidR="00F93906" w:rsidRDefault="00F93906" w:rsidP="00F93906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604EB95B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729B14C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2583974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44EB956" w14:textId="77777777" w:rsidR="00F93906" w:rsidRDefault="00F93906" w:rsidP="00F93906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1B28E379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AAB5A86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FA1B09">
        <w:rPr>
          <w:rFonts w:ascii="Arial" w:hAnsi="Arial" w:cs="Arial"/>
          <w:color w:val="000000"/>
        </w:rPr>
        <w:t xml:space="preserve">As despesas decorrentes da execução deste </w:t>
      </w:r>
      <w:r w:rsidRPr="00FA1B09">
        <w:rPr>
          <w:rFonts w:ascii="Arial" w:hAnsi="Arial" w:cs="Arial"/>
          <w:b/>
          <w:color w:val="000000"/>
        </w:rPr>
        <w:t>CONTRATO</w:t>
      </w:r>
      <w:r w:rsidRPr="00FA1B09">
        <w:rPr>
          <w:rFonts w:ascii="Arial" w:hAnsi="Arial" w:cs="Arial"/>
          <w:color w:val="000000"/>
        </w:rPr>
        <w:t xml:space="preserve"> correrão à conta da dotação orçamentária 02.05.01.12.122.1210.2018 - 3.1.90.04.00 - Manutenção da Secretaria de Educação - Ficha 141 - fonte 1500 do orçamento vigente.</w:t>
      </w:r>
    </w:p>
    <w:p w14:paraId="6ABC77A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B484678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7EC457E2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D6C87B1" w14:textId="77777777" w:rsidR="00F93906" w:rsidRDefault="00F93906" w:rsidP="00F93906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79E5E40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192ABF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22DD1AF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75F9081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48376F7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1BD0B52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1C67F466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B17BBF4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389263BF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30963A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7A404877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F28FEC9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32C31ABF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1E5CDEF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6819F44E" w14:textId="77777777" w:rsidR="00F93906" w:rsidRDefault="00F93906" w:rsidP="00F9390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46BE542A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EAFBB75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06B7361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3DA21DB7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0F5AD2C5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A54888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14:paraId="0805E53B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537C187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2708419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2CA219E" w14:textId="77777777" w:rsidR="00F93906" w:rsidRPr="000E6A39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1F786E5C" w14:textId="77777777" w:rsidR="00F93906" w:rsidRDefault="00F93906" w:rsidP="00F93906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6A2E8F98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747B8B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358575E2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C08242F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3F610B0C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14:paraId="08F19B6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37E2D824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48AB93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28F14309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AA57CFF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49B91C7A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D8645F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337FAAB" w14:textId="77777777" w:rsidR="00F93906" w:rsidRPr="005445C3" w:rsidRDefault="00F93906" w:rsidP="00F93906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14:paraId="159819FC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729A44E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639100F3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4CDE6875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0B5A25DA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C6ACB67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08 DE MARÇO DE 2024.</w:t>
      </w:r>
    </w:p>
    <w:p w14:paraId="4809F287" w14:textId="77777777" w:rsidR="00F93906" w:rsidRDefault="00F93906" w:rsidP="00F93906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0AA0327" w14:textId="77777777" w:rsidR="00F93906" w:rsidRDefault="00F93906" w:rsidP="00F93906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5547CE67" w14:textId="77777777" w:rsidR="00F93906" w:rsidRDefault="00F93906" w:rsidP="00F939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3EC61A16" w14:textId="77777777" w:rsidR="00F93906" w:rsidRPr="00D50FC6" w:rsidRDefault="00F93906" w:rsidP="00F939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50E3A192" w14:textId="77777777" w:rsidR="00F93906" w:rsidRPr="00D50FC6" w:rsidRDefault="00F93906" w:rsidP="00F939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47BA473D" w14:textId="77777777" w:rsidR="00F93906" w:rsidRPr="00D50FC6" w:rsidRDefault="00F93906" w:rsidP="00F93906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504BC9E6" w14:textId="77777777" w:rsidR="00F93906" w:rsidRDefault="00F93906" w:rsidP="00F93906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068D5520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7707548F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F43EB08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B9C8021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ALCIDES PEREIRA DE SOUZA</w:t>
      </w:r>
    </w:p>
    <w:p w14:paraId="5DEC2CF5" w14:textId="77777777" w:rsidR="00F93906" w:rsidRDefault="00F93906" w:rsidP="00F93906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48858AF8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6312F60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7F34333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A65E6BF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32522AD1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5417077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A844539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F6053D5" w14:textId="77777777" w:rsidR="00F93906" w:rsidRDefault="00F93906" w:rsidP="00F93906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7D7CC7B9" w14:textId="77777777" w:rsidR="00F93906" w:rsidRDefault="00F93906" w:rsidP="00F9390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37071100" w14:textId="77777777" w:rsidR="00F93906" w:rsidRDefault="00F93906" w:rsidP="00F93906">
      <w:pPr>
        <w:rPr>
          <w:rFonts w:ascii="Arial" w:hAnsi="Arial" w:cs="Arial"/>
          <w:b/>
          <w:color w:val="000000"/>
        </w:rPr>
      </w:pPr>
    </w:p>
    <w:p w14:paraId="2523EC2B" w14:textId="77777777" w:rsidR="00F93906" w:rsidRDefault="00F93906" w:rsidP="00F93906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53CAA5B1" w14:textId="77777777" w:rsidR="005C31FB" w:rsidRPr="00F93906" w:rsidRDefault="005C31FB" w:rsidP="00F93906"/>
    <w:sectPr w:rsidR="005C31FB" w:rsidRPr="00F939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06B5" w14:textId="77777777" w:rsidR="004E1B14" w:rsidRDefault="004E1B14" w:rsidP="004B10A5">
      <w:r>
        <w:separator/>
      </w:r>
    </w:p>
  </w:endnote>
  <w:endnote w:type="continuationSeparator" w:id="0">
    <w:p w14:paraId="6CB2E73C" w14:textId="77777777" w:rsidR="004E1B14" w:rsidRDefault="004E1B14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1718" w14:textId="77777777" w:rsidR="004E1B14" w:rsidRDefault="004E1B14" w:rsidP="004B10A5">
      <w:r>
        <w:separator/>
      </w:r>
    </w:p>
  </w:footnote>
  <w:footnote w:type="continuationSeparator" w:id="0">
    <w:p w14:paraId="17F4C1E1" w14:textId="77777777" w:rsidR="004E1B14" w:rsidRDefault="004E1B14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1410519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1B14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3906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165</cp:revision>
  <dcterms:created xsi:type="dcterms:W3CDTF">2023-02-09T12:14:00Z</dcterms:created>
  <dcterms:modified xsi:type="dcterms:W3CDTF">2024-03-08T16:42:00Z</dcterms:modified>
</cp:coreProperties>
</file>